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D87C0" w14:textId="3011BB37" w:rsidR="00754E8C" w:rsidRDefault="00754E8C" w:rsidP="00754E8C">
      <w:pPr>
        <w:pStyle w:val="Heading1"/>
        <w:jc w:val="center"/>
        <w:rPr>
          <w:b/>
          <w:color w:val="auto"/>
          <w:sz w:val="24"/>
          <w:szCs w:val="24"/>
          <w:u w:val="single"/>
        </w:rPr>
      </w:pPr>
      <w:r w:rsidRPr="00754E8C">
        <w:rPr>
          <w:b/>
          <w:noProof/>
          <w:color w:val="auto"/>
          <w:sz w:val="24"/>
          <w:szCs w:val="24"/>
          <w:u w:val="single"/>
          <w:lang w:eastAsia="en-GB"/>
        </w:rPr>
        <w:drawing>
          <wp:inline distT="0" distB="0" distL="0" distR="0" wp14:anchorId="176039B3" wp14:editId="3A570EC6">
            <wp:extent cx="1022350" cy="783597"/>
            <wp:effectExtent l="0" t="0" r="6350" b="0"/>
            <wp:docPr id="1" name="Picture 1" descr="U:\MVM\SMCMShared\Scottish Mental Health Research Network\Communications\Logos\2017 NRS Logo\NRS mental 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VM\SMCMShared\Scottish Mental Health Research Network\Communications\Logos\2017 NRS Logo\NRS mental heal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30" cy="80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8083F" w14:textId="77777777" w:rsidR="008A1417" w:rsidRPr="008A1417" w:rsidRDefault="008A1417" w:rsidP="008A1417"/>
    <w:p w14:paraId="7294BCF5" w14:textId="432C8816" w:rsidR="00AA035E" w:rsidRPr="00754E8C" w:rsidRDefault="00AA035E" w:rsidP="00754E8C">
      <w:pPr>
        <w:pStyle w:val="Heading1"/>
        <w:jc w:val="center"/>
        <w:rPr>
          <w:b/>
          <w:color w:val="auto"/>
          <w:sz w:val="28"/>
          <w:szCs w:val="28"/>
          <w:u w:val="single"/>
        </w:rPr>
      </w:pPr>
      <w:r w:rsidRPr="00754E8C">
        <w:rPr>
          <w:b/>
          <w:color w:val="auto"/>
          <w:sz w:val="28"/>
          <w:szCs w:val="28"/>
          <w:u w:val="single"/>
        </w:rPr>
        <w:t>Poster Submissions NR</w:t>
      </w:r>
      <w:r w:rsidR="00243B00" w:rsidRPr="00754E8C">
        <w:rPr>
          <w:b/>
          <w:color w:val="auto"/>
          <w:sz w:val="28"/>
          <w:szCs w:val="28"/>
          <w:u w:val="single"/>
        </w:rPr>
        <w:t>S Mental Health Network ASM 2021</w:t>
      </w:r>
    </w:p>
    <w:p w14:paraId="599A1F16" w14:textId="77777777" w:rsidR="00944C6D" w:rsidRPr="00754E8C" w:rsidRDefault="00944C6D" w:rsidP="002871EC">
      <w:pPr>
        <w:rPr>
          <w:b/>
          <w:sz w:val="24"/>
          <w:szCs w:val="24"/>
        </w:rPr>
      </w:pPr>
    </w:p>
    <w:p w14:paraId="142FBE6E" w14:textId="69795466" w:rsidR="002871EC" w:rsidRDefault="002871EC" w:rsidP="002871EC">
      <w:pPr>
        <w:rPr>
          <w:b/>
          <w:sz w:val="24"/>
          <w:szCs w:val="24"/>
        </w:rPr>
      </w:pPr>
      <w:r w:rsidRPr="002871EC">
        <w:rPr>
          <w:b/>
          <w:sz w:val="24"/>
          <w:szCs w:val="24"/>
        </w:rPr>
        <w:t>1</w:t>
      </w:r>
      <w:r w:rsidR="00243B00">
        <w:rPr>
          <w:b/>
          <w:sz w:val="24"/>
          <w:szCs w:val="24"/>
        </w:rPr>
        <w:t>.</w:t>
      </w:r>
      <w:r w:rsidRPr="002871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71EC">
        <w:rPr>
          <w:b/>
          <w:sz w:val="24"/>
          <w:szCs w:val="24"/>
        </w:rPr>
        <w:t>Roxanne Hawkins</w:t>
      </w:r>
    </w:p>
    <w:p w14:paraId="69E22750" w14:textId="5105A4D0" w:rsidR="002871EC" w:rsidRDefault="00243B00" w:rsidP="002871EC">
      <w:pPr>
        <w:rPr>
          <w:i/>
          <w:sz w:val="24"/>
          <w:szCs w:val="24"/>
        </w:rPr>
      </w:pPr>
      <w:r>
        <w:rPr>
          <w:i/>
          <w:sz w:val="24"/>
          <w:szCs w:val="24"/>
        </w:rPr>
        <w:t>‘</w:t>
      </w:r>
      <w:r w:rsidRPr="00243B00">
        <w:rPr>
          <w:i/>
          <w:sz w:val="24"/>
          <w:szCs w:val="24"/>
        </w:rPr>
        <w:t>Attachment to Pet Dogs and Children’s Psychological Wellbeing and Happiness: The Mediating Role of Child-Dog Behaviour.</w:t>
      </w:r>
      <w:r w:rsidR="002871EC" w:rsidRPr="002871EC">
        <w:rPr>
          <w:i/>
          <w:sz w:val="24"/>
          <w:szCs w:val="24"/>
        </w:rPr>
        <w:t>’</w:t>
      </w:r>
    </w:p>
    <w:p w14:paraId="60908E63" w14:textId="77777777" w:rsidR="00754E8C" w:rsidRPr="002871EC" w:rsidRDefault="00754E8C" w:rsidP="002871EC">
      <w:pPr>
        <w:rPr>
          <w:i/>
          <w:sz w:val="24"/>
          <w:szCs w:val="24"/>
        </w:rPr>
      </w:pPr>
    </w:p>
    <w:p w14:paraId="150B0AFB" w14:textId="148833E5" w:rsidR="00031DBB" w:rsidRDefault="002871EC" w:rsidP="00243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43B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243B00">
        <w:rPr>
          <w:b/>
          <w:sz w:val="24"/>
          <w:szCs w:val="24"/>
        </w:rPr>
        <w:t>Ellen Flynn</w:t>
      </w:r>
    </w:p>
    <w:p w14:paraId="44B30FD5" w14:textId="24B3491A" w:rsidR="00243B00" w:rsidRDefault="00243B00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>‘#</w:t>
      </w:r>
      <w:proofErr w:type="spellStart"/>
      <w:r w:rsidRPr="009F0AF3">
        <w:rPr>
          <w:i/>
          <w:sz w:val="24"/>
          <w:szCs w:val="24"/>
        </w:rPr>
        <w:t>morethanabefore</w:t>
      </w:r>
      <w:proofErr w:type="spellEnd"/>
      <w:r w:rsidRPr="009F0AF3">
        <w:rPr>
          <w:i/>
          <w:sz w:val="24"/>
          <w:szCs w:val="24"/>
        </w:rPr>
        <w:t>: Investigating the impact of viewing before and after weight loss “transformation” images online on young women’s body image.’</w:t>
      </w:r>
    </w:p>
    <w:p w14:paraId="0D083BD2" w14:textId="77777777" w:rsidR="00754E8C" w:rsidRPr="009F0AF3" w:rsidRDefault="00754E8C" w:rsidP="00243B00">
      <w:pPr>
        <w:rPr>
          <w:i/>
          <w:sz w:val="24"/>
          <w:szCs w:val="24"/>
        </w:rPr>
      </w:pPr>
    </w:p>
    <w:p w14:paraId="0B157BE1" w14:textId="483B82AD" w:rsidR="00243B00" w:rsidRPr="00243B00" w:rsidRDefault="00243B00" w:rsidP="00243B00">
      <w:pPr>
        <w:rPr>
          <w:b/>
          <w:sz w:val="24"/>
          <w:szCs w:val="24"/>
        </w:rPr>
      </w:pPr>
      <w:r w:rsidRPr="00243B0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243B00">
        <w:rPr>
          <w:b/>
          <w:sz w:val="24"/>
          <w:szCs w:val="24"/>
        </w:rPr>
        <w:t xml:space="preserve">  Nicola Cogan</w:t>
      </w:r>
    </w:p>
    <w:p w14:paraId="4CDECFC5" w14:textId="0FEBA4CF" w:rsidR="00243B00" w:rsidRDefault="00243B00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>‘ENACT project: Understanding the risk and protective factors for the mental wellbeing of health and social care workers in Scotland: Adapting to the challenges and lessons learned.’</w:t>
      </w:r>
    </w:p>
    <w:p w14:paraId="5E1E518B" w14:textId="77777777" w:rsidR="00754E8C" w:rsidRPr="009F0AF3" w:rsidRDefault="00754E8C" w:rsidP="00243B00">
      <w:pPr>
        <w:rPr>
          <w:i/>
          <w:sz w:val="24"/>
          <w:szCs w:val="24"/>
        </w:rPr>
      </w:pPr>
    </w:p>
    <w:p w14:paraId="288E1038" w14:textId="2E110050" w:rsidR="00243B00" w:rsidRDefault="00243B00" w:rsidP="00243B00">
      <w:pPr>
        <w:rPr>
          <w:b/>
          <w:sz w:val="24"/>
          <w:szCs w:val="24"/>
        </w:rPr>
      </w:pPr>
      <w:r w:rsidRPr="00243B0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243B00">
        <w:rPr>
          <w:b/>
          <w:sz w:val="24"/>
          <w:szCs w:val="24"/>
        </w:rPr>
        <w:t xml:space="preserve">  Nicola Cogan</w:t>
      </w:r>
    </w:p>
    <w:p w14:paraId="293CC1C6" w14:textId="4C2B321D" w:rsidR="00243B00" w:rsidRDefault="00243B00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 xml:space="preserve">‘Adapting and sustaining mental health care and support services during the COVID-19 pandemic </w:t>
      </w:r>
      <w:proofErr w:type="gramStart"/>
      <w:r w:rsidRPr="009F0AF3">
        <w:rPr>
          <w:i/>
          <w:sz w:val="24"/>
          <w:szCs w:val="24"/>
        </w:rPr>
        <w:t>Transferable</w:t>
      </w:r>
      <w:proofErr w:type="gramEnd"/>
      <w:r w:rsidRPr="009F0AF3">
        <w:rPr>
          <w:i/>
          <w:sz w:val="24"/>
          <w:szCs w:val="24"/>
        </w:rPr>
        <w:t xml:space="preserve"> insights and </w:t>
      </w:r>
      <w:proofErr w:type="spellStart"/>
      <w:r w:rsidRPr="009F0AF3">
        <w:rPr>
          <w:i/>
          <w:sz w:val="24"/>
          <w:szCs w:val="24"/>
        </w:rPr>
        <w:t>salutogenic</w:t>
      </w:r>
      <w:proofErr w:type="spellEnd"/>
      <w:r w:rsidRPr="009F0AF3">
        <w:rPr>
          <w:i/>
          <w:sz w:val="24"/>
          <w:szCs w:val="24"/>
        </w:rPr>
        <w:t xml:space="preserve"> lessons learned from the perspectives of NHS mental health workers.’</w:t>
      </w:r>
    </w:p>
    <w:p w14:paraId="302E5C9A" w14:textId="77777777" w:rsidR="00754E8C" w:rsidRPr="009F0AF3" w:rsidRDefault="00754E8C" w:rsidP="00243B00">
      <w:pPr>
        <w:rPr>
          <w:i/>
          <w:sz w:val="24"/>
          <w:szCs w:val="24"/>
        </w:rPr>
      </w:pPr>
    </w:p>
    <w:p w14:paraId="5A9FF59B" w14:textId="5C8DAC1F" w:rsidR="00243B00" w:rsidRDefault="00243B00" w:rsidP="00243B00">
      <w:pPr>
        <w:rPr>
          <w:b/>
          <w:sz w:val="24"/>
          <w:szCs w:val="24"/>
        </w:rPr>
      </w:pPr>
      <w:r w:rsidRPr="00243B00">
        <w:rPr>
          <w:b/>
          <w:sz w:val="24"/>
          <w:szCs w:val="24"/>
        </w:rPr>
        <w:t>5.  Iona Gray</w:t>
      </w:r>
    </w:p>
    <w:p w14:paraId="42110F8E" w14:textId="7DA34028" w:rsidR="00243B00" w:rsidRDefault="00243B00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>‘The Impact of Instagram Use on Body Satisfaction and Disordered Eating.’</w:t>
      </w:r>
    </w:p>
    <w:p w14:paraId="7AE131EB" w14:textId="77777777" w:rsidR="00754E8C" w:rsidRPr="009F0AF3" w:rsidRDefault="00754E8C" w:rsidP="00243B00">
      <w:pPr>
        <w:rPr>
          <w:i/>
          <w:sz w:val="24"/>
          <w:szCs w:val="24"/>
        </w:rPr>
      </w:pPr>
    </w:p>
    <w:p w14:paraId="5FC56D40" w14:textId="5E0A399C" w:rsidR="00243B00" w:rsidRDefault="009F0AF3" w:rsidP="00243B00">
      <w:pPr>
        <w:rPr>
          <w:b/>
          <w:sz w:val="24"/>
          <w:szCs w:val="24"/>
        </w:rPr>
      </w:pPr>
      <w:r w:rsidRPr="009F0AF3">
        <w:rPr>
          <w:b/>
          <w:sz w:val="24"/>
          <w:szCs w:val="24"/>
        </w:rPr>
        <w:t>6.  Corinna Stewart</w:t>
      </w:r>
    </w:p>
    <w:p w14:paraId="49510311" w14:textId="2C44FA16" w:rsidR="009F0AF3" w:rsidRDefault="009F0AF3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>‘Improving access to low intensity Psychological Therapies: A service-based evaluation of an online CBT psychoeducation programme delivered within a Primary Care setting.’</w:t>
      </w:r>
    </w:p>
    <w:p w14:paraId="6D3ADF41" w14:textId="0693A279" w:rsidR="00754E8C" w:rsidRDefault="00754E8C" w:rsidP="00243B00">
      <w:pPr>
        <w:rPr>
          <w:i/>
          <w:sz w:val="24"/>
          <w:szCs w:val="24"/>
        </w:rPr>
      </w:pPr>
    </w:p>
    <w:p w14:paraId="6A105A27" w14:textId="77777777" w:rsidR="008A1417" w:rsidRDefault="008A1417" w:rsidP="00243B00">
      <w:pPr>
        <w:rPr>
          <w:i/>
          <w:sz w:val="24"/>
          <w:szCs w:val="24"/>
        </w:rPr>
      </w:pPr>
    </w:p>
    <w:p w14:paraId="40900A2E" w14:textId="51A9618E" w:rsidR="009F0AF3" w:rsidRDefault="009F0AF3" w:rsidP="00243B00">
      <w:pPr>
        <w:rPr>
          <w:b/>
          <w:sz w:val="24"/>
          <w:szCs w:val="24"/>
        </w:rPr>
      </w:pPr>
      <w:bookmarkStart w:id="0" w:name="_GoBack"/>
      <w:bookmarkEnd w:id="0"/>
      <w:r w:rsidRPr="009F0AF3">
        <w:rPr>
          <w:b/>
          <w:sz w:val="24"/>
          <w:szCs w:val="24"/>
        </w:rPr>
        <w:lastRenderedPageBreak/>
        <w:t>7.  Bethany Griffith</w:t>
      </w:r>
    </w:p>
    <w:p w14:paraId="54BE04B3" w14:textId="164CB84B" w:rsidR="009F0AF3" w:rsidRDefault="009F0AF3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>‘Overwhelmed, Undervalued, but Continuing to Care: A Qualitative Analysis Exploring the Narratives of Mental Health Workers in Scotland, During the COVID-19 Pandemic.’</w:t>
      </w:r>
    </w:p>
    <w:p w14:paraId="1846C820" w14:textId="77777777" w:rsidR="00754E8C" w:rsidRPr="009F0AF3" w:rsidRDefault="00754E8C" w:rsidP="00243B00">
      <w:pPr>
        <w:rPr>
          <w:i/>
          <w:sz w:val="24"/>
          <w:szCs w:val="24"/>
        </w:rPr>
      </w:pPr>
    </w:p>
    <w:p w14:paraId="18659502" w14:textId="4478AEB6" w:rsidR="009F0AF3" w:rsidRDefault="009F0AF3" w:rsidP="00243B00">
      <w:pPr>
        <w:rPr>
          <w:b/>
          <w:sz w:val="24"/>
          <w:szCs w:val="24"/>
        </w:rPr>
      </w:pPr>
      <w:r w:rsidRPr="009F0AF3">
        <w:rPr>
          <w:b/>
          <w:sz w:val="24"/>
          <w:szCs w:val="24"/>
        </w:rPr>
        <w:t>8.  Katharina Dixon-Ward</w:t>
      </w:r>
    </w:p>
    <w:p w14:paraId="64D364F1" w14:textId="6E7833E9" w:rsidR="009F0AF3" w:rsidRDefault="009F0AF3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 xml:space="preserve">‘Faking </w:t>
      </w:r>
      <w:proofErr w:type="gramStart"/>
      <w:r w:rsidRPr="009F0AF3">
        <w:rPr>
          <w:i/>
          <w:sz w:val="24"/>
          <w:szCs w:val="24"/>
        </w:rPr>
        <w:t>It</w:t>
      </w:r>
      <w:proofErr w:type="gramEnd"/>
      <w:r w:rsidRPr="009F0AF3">
        <w:rPr>
          <w:i/>
          <w:sz w:val="24"/>
          <w:szCs w:val="24"/>
        </w:rPr>
        <w:t>’: Exploring Adolescent Perceptions of Depression (In)</w:t>
      </w:r>
      <w:r w:rsidR="00E44142">
        <w:rPr>
          <w:i/>
          <w:sz w:val="24"/>
          <w:szCs w:val="24"/>
        </w:rPr>
        <w:t xml:space="preserve"> </w:t>
      </w:r>
      <w:r w:rsidRPr="009F0AF3">
        <w:rPr>
          <w:i/>
          <w:sz w:val="24"/>
          <w:szCs w:val="24"/>
        </w:rPr>
        <w:t>authenticity and ‘Attention Seeking.’</w:t>
      </w:r>
    </w:p>
    <w:p w14:paraId="146C6C01" w14:textId="77777777" w:rsidR="00754E8C" w:rsidRDefault="00754E8C" w:rsidP="00243B00">
      <w:pPr>
        <w:rPr>
          <w:i/>
          <w:sz w:val="24"/>
          <w:szCs w:val="24"/>
        </w:rPr>
      </w:pPr>
    </w:p>
    <w:p w14:paraId="2A6480BA" w14:textId="38DE8464" w:rsidR="009F0AF3" w:rsidRDefault="009F0AF3" w:rsidP="00243B00">
      <w:pPr>
        <w:rPr>
          <w:b/>
          <w:sz w:val="24"/>
          <w:szCs w:val="24"/>
        </w:rPr>
      </w:pPr>
      <w:r w:rsidRPr="009F0AF3">
        <w:rPr>
          <w:b/>
          <w:sz w:val="24"/>
          <w:szCs w:val="24"/>
        </w:rPr>
        <w:t xml:space="preserve">9.  Michelle </w:t>
      </w:r>
      <w:proofErr w:type="spellStart"/>
      <w:r w:rsidRPr="009F0AF3">
        <w:rPr>
          <w:b/>
          <w:sz w:val="24"/>
          <w:szCs w:val="24"/>
        </w:rPr>
        <w:t>Sader</w:t>
      </w:r>
      <w:proofErr w:type="spellEnd"/>
    </w:p>
    <w:p w14:paraId="5DD74267" w14:textId="1E782DAB" w:rsidR="00754E8C" w:rsidRDefault="009F0AF3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>‘A Meta-Analytic Investigation of Grey Matter Changes in Anorexia Nervosa.’</w:t>
      </w:r>
    </w:p>
    <w:p w14:paraId="037CC1A8" w14:textId="77777777" w:rsidR="00754E8C" w:rsidRDefault="00754E8C" w:rsidP="00243B00">
      <w:pPr>
        <w:rPr>
          <w:i/>
          <w:sz w:val="24"/>
          <w:szCs w:val="24"/>
        </w:rPr>
      </w:pPr>
    </w:p>
    <w:p w14:paraId="716057D3" w14:textId="76956F2F" w:rsidR="009F0AF3" w:rsidRPr="00754E8C" w:rsidRDefault="009F0AF3" w:rsidP="00243B00">
      <w:pPr>
        <w:rPr>
          <w:i/>
          <w:sz w:val="24"/>
          <w:szCs w:val="24"/>
        </w:rPr>
      </w:pPr>
      <w:r w:rsidRPr="009F0AF3">
        <w:rPr>
          <w:b/>
          <w:sz w:val="24"/>
          <w:szCs w:val="24"/>
        </w:rPr>
        <w:t xml:space="preserve">10.  Michelle </w:t>
      </w:r>
      <w:proofErr w:type="spellStart"/>
      <w:r w:rsidRPr="009F0AF3">
        <w:rPr>
          <w:b/>
          <w:sz w:val="24"/>
          <w:szCs w:val="24"/>
        </w:rPr>
        <w:t>Sader</w:t>
      </w:r>
      <w:proofErr w:type="spellEnd"/>
    </w:p>
    <w:p w14:paraId="27E10A45" w14:textId="641DF6E9" w:rsidR="009F0AF3" w:rsidRDefault="009F0AF3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>‘The Cerebellum Plays More Than One Role in Appetite control: Evidence from Typical and Pathological Populations.’</w:t>
      </w:r>
    </w:p>
    <w:p w14:paraId="6C964147" w14:textId="77777777" w:rsidR="00754E8C" w:rsidRDefault="00754E8C" w:rsidP="00243B00">
      <w:pPr>
        <w:rPr>
          <w:i/>
          <w:sz w:val="24"/>
          <w:szCs w:val="24"/>
        </w:rPr>
      </w:pPr>
    </w:p>
    <w:p w14:paraId="38F90F6E" w14:textId="06E8CBAA" w:rsidR="009F0AF3" w:rsidRDefault="009F0AF3" w:rsidP="00243B00">
      <w:pPr>
        <w:rPr>
          <w:b/>
          <w:sz w:val="24"/>
          <w:szCs w:val="24"/>
        </w:rPr>
      </w:pPr>
      <w:r w:rsidRPr="009F0AF3">
        <w:rPr>
          <w:b/>
          <w:sz w:val="24"/>
          <w:szCs w:val="24"/>
        </w:rPr>
        <w:t xml:space="preserve">11.  Michelle </w:t>
      </w:r>
      <w:proofErr w:type="spellStart"/>
      <w:r w:rsidRPr="009F0AF3">
        <w:rPr>
          <w:b/>
          <w:sz w:val="24"/>
          <w:szCs w:val="24"/>
        </w:rPr>
        <w:t>Sader</w:t>
      </w:r>
      <w:proofErr w:type="spellEnd"/>
    </w:p>
    <w:p w14:paraId="2BD9E1AC" w14:textId="5B532B90" w:rsidR="009F0AF3" w:rsidRDefault="009F0AF3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>‘Are Reported Volume Abnormalities in Autism Consistent? A Meta-Analysis of Morphometric Data.’</w:t>
      </w:r>
    </w:p>
    <w:p w14:paraId="20BB2D5F" w14:textId="77777777" w:rsidR="00754E8C" w:rsidRDefault="00754E8C" w:rsidP="00243B00">
      <w:pPr>
        <w:rPr>
          <w:i/>
          <w:sz w:val="24"/>
          <w:szCs w:val="24"/>
        </w:rPr>
      </w:pPr>
    </w:p>
    <w:p w14:paraId="6D6DE434" w14:textId="05B8C832" w:rsidR="009F0AF3" w:rsidRDefault="009F0AF3" w:rsidP="00243B00">
      <w:pPr>
        <w:rPr>
          <w:b/>
          <w:sz w:val="24"/>
          <w:szCs w:val="24"/>
        </w:rPr>
      </w:pPr>
      <w:r w:rsidRPr="009F0AF3">
        <w:rPr>
          <w:b/>
          <w:sz w:val="24"/>
          <w:szCs w:val="24"/>
        </w:rPr>
        <w:t xml:space="preserve">12.  Hasan Huseyin </w:t>
      </w:r>
      <w:proofErr w:type="spellStart"/>
      <w:r w:rsidRPr="009F0AF3">
        <w:rPr>
          <w:b/>
          <w:sz w:val="24"/>
          <w:szCs w:val="24"/>
        </w:rPr>
        <w:t>Ates</w:t>
      </w:r>
      <w:proofErr w:type="spellEnd"/>
    </w:p>
    <w:p w14:paraId="1CE4D5AC" w14:textId="47C86B3B" w:rsidR="009F0AF3" w:rsidRDefault="009F0AF3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>‘Disordered eating behaviours and associated lifestyles in adolescents and adults with ADHD.’</w:t>
      </w:r>
    </w:p>
    <w:p w14:paraId="6EC6887A" w14:textId="77777777" w:rsidR="00754E8C" w:rsidRDefault="00754E8C" w:rsidP="00243B00">
      <w:pPr>
        <w:rPr>
          <w:i/>
          <w:sz w:val="24"/>
          <w:szCs w:val="24"/>
        </w:rPr>
      </w:pPr>
    </w:p>
    <w:p w14:paraId="3CDB3A5B" w14:textId="40F40316" w:rsidR="009F0AF3" w:rsidRDefault="009F0AF3" w:rsidP="00243B00">
      <w:pPr>
        <w:rPr>
          <w:b/>
          <w:sz w:val="24"/>
          <w:szCs w:val="24"/>
        </w:rPr>
      </w:pPr>
      <w:r w:rsidRPr="009F0AF3">
        <w:rPr>
          <w:b/>
          <w:sz w:val="24"/>
          <w:szCs w:val="24"/>
        </w:rPr>
        <w:t>13.  Catherine Arkwright</w:t>
      </w:r>
    </w:p>
    <w:p w14:paraId="6C272CF2" w14:textId="516EAC8D" w:rsidR="009F0AF3" w:rsidRDefault="009F0AF3" w:rsidP="00243B00">
      <w:pPr>
        <w:rPr>
          <w:i/>
          <w:sz w:val="24"/>
          <w:szCs w:val="24"/>
        </w:rPr>
      </w:pPr>
      <w:r>
        <w:rPr>
          <w:i/>
          <w:sz w:val="24"/>
          <w:szCs w:val="24"/>
        </w:rPr>
        <w:t>‘</w:t>
      </w:r>
      <w:r w:rsidRPr="009F0AF3">
        <w:rPr>
          <w:i/>
          <w:sz w:val="24"/>
          <w:szCs w:val="24"/>
        </w:rPr>
        <w:t>Healthcare utilisation characteristics in those individuals reported as ‘Drug-Related Deaths’ in Tayside (2009-2014): an informatics-based comparison with age, sex and SES-matched controls.</w:t>
      </w:r>
      <w:r>
        <w:rPr>
          <w:i/>
          <w:sz w:val="24"/>
          <w:szCs w:val="24"/>
        </w:rPr>
        <w:t>’</w:t>
      </w:r>
    </w:p>
    <w:p w14:paraId="1DDE7D5C" w14:textId="77777777" w:rsidR="00754E8C" w:rsidRDefault="00754E8C" w:rsidP="00243B00">
      <w:pPr>
        <w:rPr>
          <w:i/>
          <w:sz w:val="24"/>
          <w:szCs w:val="24"/>
        </w:rPr>
      </w:pPr>
    </w:p>
    <w:p w14:paraId="2830C1E9" w14:textId="5516625E" w:rsidR="009F0AF3" w:rsidRDefault="009F0AF3" w:rsidP="00243B00">
      <w:pPr>
        <w:rPr>
          <w:b/>
          <w:sz w:val="24"/>
          <w:szCs w:val="24"/>
        </w:rPr>
      </w:pPr>
      <w:r w:rsidRPr="009F0AF3">
        <w:rPr>
          <w:b/>
          <w:sz w:val="24"/>
          <w:szCs w:val="24"/>
        </w:rPr>
        <w:t xml:space="preserve">14.  Maisie </w:t>
      </w:r>
      <w:proofErr w:type="spellStart"/>
      <w:r w:rsidRPr="009F0AF3">
        <w:rPr>
          <w:b/>
          <w:sz w:val="24"/>
          <w:szCs w:val="24"/>
        </w:rPr>
        <w:t>Delf</w:t>
      </w:r>
      <w:proofErr w:type="spellEnd"/>
    </w:p>
    <w:p w14:paraId="56C8832C" w14:textId="7B7BE79E" w:rsidR="009F0AF3" w:rsidRDefault="009F0AF3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>‘Basic Symptoms in Young Adults with Insomnia.’</w:t>
      </w:r>
    </w:p>
    <w:p w14:paraId="5B719740" w14:textId="2FC46005" w:rsidR="00754E8C" w:rsidRDefault="00754E8C" w:rsidP="00243B00">
      <w:pPr>
        <w:rPr>
          <w:i/>
          <w:sz w:val="24"/>
          <w:szCs w:val="24"/>
        </w:rPr>
      </w:pPr>
    </w:p>
    <w:p w14:paraId="1BA47DA1" w14:textId="77777777" w:rsidR="00754E8C" w:rsidRDefault="00754E8C" w:rsidP="00243B00">
      <w:pPr>
        <w:rPr>
          <w:i/>
          <w:sz w:val="24"/>
          <w:szCs w:val="24"/>
        </w:rPr>
      </w:pPr>
    </w:p>
    <w:p w14:paraId="4DA1849F" w14:textId="1A7961C8" w:rsidR="009F0AF3" w:rsidRDefault="009F0AF3" w:rsidP="00243B00">
      <w:pPr>
        <w:rPr>
          <w:b/>
          <w:sz w:val="24"/>
          <w:szCs w:val="24"/>
        </w:rPr>
      </w:pPr>
      <w:r w:rsidRPr="009F0AF3">
        <w:rPr>
          <w:b/>
          <w:sz w:val="24"/>
          <w:szCs w:val="24"/>
        </w:rPr>
        <w:lastRenderedPageBreak/>
        <w:t>15.  David Hayward</w:t>
      </w:r>
    </w:p>
    <w:p w14:paraId="3DA8F4F9" w14:textId="10744CDA" w:rsidR="009F0AF3" w:rsidRDefault="009F0AF3" w:rsidP="00243B00">
      <w:pPr>
        <w:rPr>
          <w:i/>
          <w:sz w:val="24"/>
          <w:szCs w:val="24"/>
        </w:rPr>
      </w:pPr>
      <w:r w:rsidRPr="009F0AF3">
        <w:rPr>
          <w:i/>
          <w:sz w:val="24"/>
          <w:szCs w:val="24"/>
        </w:rPr>
        <w:t>‘Empathy impairments predict clinical course in emotionally unstable personality disorder and correlate with syndrome severity - prospective cohort study.’</w:t>
      </w:r>
    </w:p>
    <w:p w14:paraId="58B505FC" w14:textId="77777777" w:rsidR="00754E8C" w:rsidRDefault="00754E8C" w:rsidP="00243B00">
      <w:pPr>
        <w:rPr>
          <w:i/>
          <w:sz w:val="24"/>
          <w:szCs w:val="24"/>
        </w:rPr>
      </w:pPr>
    </w:p>
    <w:p w14:paraId="38999393" w14:textId="6D2F08E3" w:rsidR="009F0AF3" w:rsidRDefault="009F0AF3" w:rsidP="00243B00">
      <w:pPr>
        <w:rPr>
          <w:b/>
          <w:sz w:val="24"/>
          <w:szCs w:val="24"/>
        </w:rPr>
      </w:pPr>
      <w:r w:rsidRPr="009F0AF3">
        <w:rPr>
          <w:b/>
          <w:sz w:val="24"/>
          <w:szCs w:val="24"/>
        </w:rPr>
        <w:t xml:space="preserve">16.  </w:t>
      </w:r>
      <w:proofErr w:type="spellStart"/>
      <w:r w:rsidRPr="009F0AF3">
        <w:rPr>
          <w:b/>
          <w:sz w:val="24"/>
          <w:szCs w:val="24"/>
        </w:rPr>
        <w:t>SunHa</w:t>
      </w:r>
      <w:proofErr w:type="spellEnd"/>
      <w:r w:rsidRPr="009F0AF3">
        <w:rPr>
          <w:b/>
          <w:sz w:val="24"/>
          <w:szCs w:val="24"/>
        </w:rPr>
        <w:t xml:space="preserve"> </w:t>
      </w:r>
      <w:proofErr w:type="spellStart"/>
      <w:r w:rsidRPr="009F0AF3">
        <w:rPr>
          <w:b/>
          <w:sz w:val="24"/>
          <w:szCs w:val="24"/>
        </w:rPr>
        <w:t>Ahn</w:t>
      </w:r>
      <w:proofErr w:type="spellEnd"/>
    </w:p>
    <w:p w14:paraId="4074CE3F" w14:textId="33B376A1" w:rsidR="009F0AF3" w:rsidRDefault="00E44142" w:rsidP="00243B00">
      <w:pPr>
        <w:rPr>
          <w:i/>
          <w:sz w:val="24"/>
          <w:szCs w:val="24"/>
        </w:rPr>
      </w:pPr>
      <w:r w:rsidRPr="00E44142">
        <w:rPr>
          <w:i/>
          <w:sz w:val="24"/>
          <w:szCs w:val="24"/>
        </w:rPr>
        <w:t>‘Social Mental Health Re-construction via Digital Interactions among South African Youths living with HIV.’</w:t>
      </w:r>
    </w:p>
    <w:p w14:paraId="06DACF6A" w14:textId="77777777" w:rsidR="00754E8C" w:rsidRDefault="00754E8C" w:rsidP="00243B00">
      <w:pPr>
        <w:rPr>
          <w:i/>
          <w:sz w:val="24"/>
          <w:szCs w:val="24"/>
        </w:rPr>
      </w:pPr>
    </w:p>
    <w:p w14:paraId="44587C46" w14:textId="601B5593" w:rsidR="00E44142" w:rsidRDefault="00E44142" w:rsidP="00243B00">
      <w:pPr>
        <w:rPr>
          <w:b/>
          <w:sz w:val="24"/>
          <w:szCs w:val="24"/>
        </w:rPr>
      </w:pPr>
      <w:r w:rsidRPr="00E44142">
        <w:rPr>
          <w:b/>
          <w:sz w:val="24"/>
          <w:szCs w:val="24"/>
        </w:rPr>
        <w:t xml:space="preserve">17.  Greig </w:t>
      </w:r>
      <w:proofErr w:type="spellStart"/>
      <w:r w:rsidRPr="00E44142">
        <w:rPr>
          <w:b/>
          <w:sz w:val="24"/>
          <w:szCs w:val="24"/>
        </w:rPr>
        <w:t>Inglis</w:t>
      </w:r>
      <w:proofErr w:type="spellEnd"/>
    </w:p>
    <w:p w14:paraId="13AED55A" w14:textId="1353CF95" w:rsidR="00E44142" w:rsidRDefault="00E44142" w:rsidP="00243B00">
      <w:pPr>
        <w:rPr>
          <w:i/>
          <w:sz w:val="24"/>
          <w:szCs w:val="24"/>
        </w:rPr>
      </w:pPr>
      <w:r w:rsidRPr="00E44142">
        <w:rPr>
          <w:i/>
          <w:sz w:val="24"/>
          <w:szCs w:val="24"/>
        </w:rPr>
        <w:t>‘Poverty stigma, mental health and well-being: a review and synthesis of quantitative and qualitative research.’</w:t>
      </w:r>
    </w:p>
    <w:p w14:paraId="114F31D7" w14:textId="77777777" w:rsidR="00754E8C" w:rsidRDefault="00754E8C" w:rsidP="00243B00">
      <w:pPr>
        <w:rPr>
          <w:i/>
          <w:sz w:val="24"/>
          <w:szCs w:val="24"/>
        </w:rPr>
      </w:pPr>
    </w:p>
    <w:p w14:paraId="1176E312" w14:textId="08CFF38F" w:rsidR="00E44142" w:rsidRDefault="00E44142" w:rsidP="00243B00">
      <w:pPr>
        <w:rPr>
          <w:b/>
          <w:sz w:val="24"/>
          <w:szCs w:val="24"/>
        </w:rPr>
      </w:pPr>
      <w:r w:rsidRPr="00E44142">
        <w:rPr>
          <w:b/>
          <w:sz w:val="24"/>
          <w:szCs w:val="24"/>
        </w:rPr>
        <w:t xml:space="preserve">18.  Hasan </w:t>
      </w:r>
      <w:proofErr w:type="spellStart"/>
      <w:r w:rsidRPr="00E44142">
        <w:rPr>
          <w:b/>
          <w:sz w:val="24"/>
          <w:szCs w:val="24"/>
        </w:rPr>
        <w:t>Burak</w:t>
      </w:r>
      <w:proofErr w:type="spellEnd"/>
      <w:r w:rsidRPr="00E44142">
        <w:rPr>
          <w:b/>
          <w:sz w:val="24"/>
          <w:szCs w:val="24"/>
        </w:rPr>
        <w:t xml:space="preserve"> </w:t>
      </w:r>
      <w:proofErr w:type="spellStart"/>
      <w:r w:rsidRPr="00E44142">
        <w:rPr>
          <w:b/>
          <w:sz w:val="24"/>
          <w:szCs w:val="24"/>
        </w:rPr>
        <w:t>Eyüpoğlu</w:t>
      </w:r>
      <w:proofErr w:type="spellEnd"/>
    </w:p>
    <w:p w14:paraId="2CBF6C9F" w14:textId="2637CD1D" w:rsidR="00E44142" w:rsidRDefault="00E44142" w:rsidP="00243B00">
      <w:pPr>
        <w:rPr>
          <w:i/>
          <w:sz w:val="24"/>
          <w:szCs w:val="24"/>
        </w:rPr>
      </w:pPr>
      <w:r w:rsidRPr="00E44142">
        <w:rPr>
          <w:i/>
          <w:sz w:val="24"/>
          <w:szCs w:val="24"/>
        </w:rPr>
        <w:t>‘Understanding First Person Account of People with Dissociative Identity Disorder.’</w:t>
      </w:r>
    </w:p>
    <w:p w14:paraId="45C49A5E" w14:textId="77777777" w:rsidR="00754E8C" w:rsidRDefault="00754E8C" w:rsidP="00243B00">
      <w:pPr>
        <w:rPr>
          <w:i/>
          <w:sz w:val="24"/>
          <w:szCs w:val="24"/>
        </w:rPr>
      </w:pPr>
    </w:p>
    <w:p w14:paraId="519E1334" w14:textId="2BC9A6A7" w:rsidR="00E44142" w:rsidRDefault="00E44142" w:rsidP="00243B00">
      <w:pPr>
        <w:rPr>
          <w:b/>
          <w:sz w:val="24"/>
          <w:szCs w:val="24"/>
        </w:rPr>
      </w:pPr>
      <w:r w:rsidRPr="00944C6D">
        <w:rPr>
          <w:b/>
          <w:sz w:val="24"/>
          <w:szCs w:val="24"/>
        </w:rPr>
        <w:t xml:space="preserve">19.  </w:t>
      </w:r>
      <w:r w:rsidR="00944C6D" w:rsidRPr="00944C6D">
        <w:rPr>
          <w:b/>
          <w:sz w:val="24"/>
          <w:szCs w:val="24"/>
        </w:rPr>
        <w:t>Casey McCrae</w:t>
      </w:r>
    </w:p>
    <w:p w14:paraId="720B310D" w14:textId="2262D0E8" w:rsidR="00944C6D" w:rsidRDefault="00944C6D" w:rsidP="00243B00">
      <w:pPr>
        <w:rPr>
          <w:i/>
          <w:sz w:val="24"/>
          <w:szCs w:val="24"/>
        </w:rPr>
      </w:pPr>
      <w:r w:rsidRPr="00944C6D">
        <w:rPr>
          <w:i/>
          <w:sz w:val="24"/>
          <w:szCs w:val="24"/>
        </w:rPr>
        <w:t>‘Understanding the change to virtual therapy during the Covid-19 pandemic.’</w:t>
      </w:r>
    </w:p>
    <w:p w14:paraId="43F51612" w14:textId="77777777" w:rsidR="00754E8C" w:rsidRDefault="00754E8C" w:rsidP="00243B00">
      <w:pPr>
        <w:rPr>
          <w:i/>
          <w:sz w:val="24"/>
          <w:szCs w:val="24"/>
        </w:rPr>
      </w:pPr>
    </w:p>
    <w:p w14:paraId="65B04FEC" w14:textId="4DA7A484" w:rsidR="00944C6D" w:rsidRDefault="00944C6D" w:rsidP="00243B00">
      <w:pPr>
        <w:rPr>
          <w:b/>
          <w:sz w:val="24"/>
          <w:szCs w:val="24"/>
        </w:rPr>
      </w:pPr>
      <w:r w:rsidRPr="00944C6D">
        <w:rPr>
          <w:b/>
          <w:sz w:val="24"/>
          <w:szCs w:val="24"/>
        </w:rPr>
        <w:t>20.  Gemma Brown</w:t>
      </w:r>
    </w:p>
    <w:p w14:paraId="335F3066" w14:textId="2C5C7673" w:rsidR="00944C6D" w:rsidRDefault="00944C6D" w:rsidP="00243B00">
      <w:pPr>
        <w:rPr>
          <w:i/>
          <w:sz w:val="24"/>
          <w:szCs w:val="24"/>
        </w:rPr>
      </w:pPr>
      <w:r w:rsidRPr="00944C6D">
        <w:rPr>
          <w:i/>
          <w:sz w:val="24"/>
          <w:szCs w:val="24"/>
        </w:rPr>
        <w:t>‘Increasing Access to Early Intervention for Anxiety with Children and Young People within NHS Lothian.’</w:t>
      </w:r>
    </w:p>
    <w:p w14:paraId="7238DF4F" w14:textId="77777777" w:rsidR="00754E8C" w:rsidRPr="00944C6D" w:rsidRDefault="00754E8C" w:rsidP="00243B00">
      <w:pPr>
        <w:rPr>
          <w:i/>
          <w:sz w:val="24"/>
          <w:szCs w:val="24"/>
        </w:rPr>
      </w:pPr>
    </w:p>
    <w:p w14:paraId="05264EB2" w14:textId="2E974BAE" w:rsidR="00944C6D" w:rsidRDefault="00944C6D" w:rsidP="00243B00">
      <w:pPr>
        <w:rPr>
          <w:b/>
          <w:sz w:val="24"/>
          <w:szCs w:val="24"/>
        </w:rPr>
      </w:pPr>
      <w:r w:rsidRPr="00944C6D">
        <w:rPr>
          <w:b/>
          <w:sz w:val="24"/>
          <w:szCs w:val="24"/>
        </w:rPr>
        <w:t xml:space="preserve">21.  </w:t>
      </w:r>
      <w:proofErr w:type="spellStart"/>
      <w:r w:rsidRPr="00944C6D">
        <w:rPr>
          <w:b/>
          <w:sz w:val="24"/>
          <w:szCs w:val="24"/>
        </w:rPr>
        <w:t>Bridey</w:t>
      </w:r>
      <w:proofErr w:type="spellEnd"/>
      <w:r w:rsidRPr="00944C6D">
        <w:rPr>
          <w:b/>
          <w:sz w:val="24"/>
          <w:szCs w:val="24"/>
        </w:rPr>
        <w:t xml:space="preserve"> Rudd</w:t>
      </w:r>
    </w:p>
    <w:p w14:paraId="5DD5D3F3" w14:textId="5FD778B4" w:rsidR="00944C6D" w:rsidRPr="00944C6D" w:rsidRDefault="00944C6D" w:rsidP="00243B00">
      <w:pPr>
        <w:rPr>
          <w:i/>
          <w:sz w:val="24"/>
          <w:szCs w:val="24"/>
        </w:rPr>
      </w:pPr>
      <w:r w:rsidRPr="00944C6D">
        <w:rPr>
          <w:i/>
          <w:sz w:val="24"/>
          <w:szCs w:val="24"/>
        </w:rPr>
        <w:t xml:space="preserve">‘Optimising AVATAR therapy </w:t>
      </w:r>
      <w:r w:rsidR="00D5653E">
        <w:rPr>
          <w:i/>
          <w:sz w:val="24"/>
          <w:szCs w:val="24"/>
        </w:rPr>
        <w:t>for distressing voices: A multi-</w:t>
      </w:r>
      <w:r w:rsidRPr="00944C6D">
        <w:rPr>
          <w:i/>
          <w:sz w:val="24"/>
          <w:szCs w:val="24"/>
        </w:rPr>
        <w:t>centre randomised controlled trial.’</w:t>
      </w:r>
    </w:p>
    <w:p w14:paraId="46EFECA1" w14:textId="77777777" w:rsidR="00944C6D" w:rsidRPr="00944C6D" w:rsidRDefault="00944C6D" w:rsidP="00243B00">
      <w:pPr>
        <w:rPr>
          <w:b/>
          <w:sz w:val="24"/>
          <w:szCs w:val="24"/>
        </w:rPr>
      </w:pPr>
    </w:p>
    <w:p w14:paraId="7B7BA636" w14:textId="77777777" w:rsidR="009F0AF3" w:rsidRPr="009F0AF3" w:rsidRDefault="009F0AF3" w:rsidP="00243B00">
      <w:pPr>
        <w:rPr>
          <w:sz w:val="24"/>
          <w:szCs w:val="24"/>
        </w:rPr>
      </w:pPr>
    </w:p>
    <w:p w14:paraId="7A009750" w14:textId="00BFDA63" w:rsidR="00031DBB" w:rsidRPr="00031DBB" w:rsidRDefault="00243B00" w:rsidP="00243B00">
      <w:pPr>
        <w:rPr>
          <w:i/>
          <w:sz w:val="24"/>
          <w:szCs w:val="24"/>
        </w:rPr>
      </w:pPr>
      <w:r w:rsidRPr="00031DBB">
        <w:rPr>
          <w:i/>
          <w:sz w:val="24"/>
          <w:szCs w:val="24"/>
        </w:rPr>
        <w:t xml:space="preserve"> </w:t>
      </w:r>
    </w:p>
    <w:p w14:paraId="21A96D69" w14:textId="016D02D7" w:rsidR="00AA035E" w:rsidRDefault="00AA035E" w:rsidP="00AA035E">
      <w:pPr>
        <w:pStyle w:val="ListParagraph"/>
        <w:rPr>
          <w:i/>
          <w:sz w:val="24"/>
          <w:szCs w:val="24"/>
        </w:rPr>
      </w:pPr>
    </w:p>
    <w:p w14:paraId="1D82401C" w14:textId="77777777" w:rsidR="00AA035E" w:rsidRPr="00AA035E" w:rsidRDefault="00AA035E" w:rsidP="00AA035E">
      <w:pPr>
        <w:pStyle w:val="ListParagraph"/>
        <w:rPr>
          <w:i/>
          <w:sz w:val="24"/>
          <w:szCs w:val="24"/>
        </w:rPr>
      </w:pPr>
    </w:p>
    <w:p w14:paraId="49C055A7" w14:textId="7EFC52C3" w:rsidR="00AA035E" w:rsidRDefault="00AA035E" w:rsidP="00AA035E">
      <w:pPr>
        <w:pStyle w:val="ListParagraph"/>
        <w:rPr>
          <w:i/>
          <w:sz w:val="24"/>
          <w:szCs w:val="24"/>
        </w:rPr>
      </w:pPr>
    </w:p>
    <w:p w14:paraId="30FFF628" w14:textId="77777777" w:rsidR="00AA035E" w:rsidRPr="00AA035E" w:rsidRDefault="00AA035E" w:rsidP="00AA035E">
      <w:pPr>
        <w:pStyle w:val="ListParagraph"/>
        <w:rPr>
          <w:i/>
          <w:sz w:val="24"/>
          <w:szCs w:val="24"/>
        </w:rPr>
      </w:pPr>
    </w:p>
    <w:sectPr w:rsidR="00AA035E" w:rsidRPr="00AA0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0C8D9" w14:textId="77777777" w:rsidR="00912B0F" w:rsidRDefault="00912B0F" w:rsidP="00912B0F">
      <w:pPr>
        <w:spacing w:after="0" w:line="240" w:lineRule="auto"/>
      </w:pPr>
      <w:r>
        <w:separator/>
      </w:r>
    </w:p>
  </w:endnote>
  <w:endnote w:type="continuationSeparator" w:id="0">
    <w:p w14:paraId="146A1A05" w14:textId="77777777" w:rsidR="00912B0F" w:rsidRDefault="00912B0F" w:rsidP="0091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2CF4C" w14:textId="77777777" w:rsidR="00912B0F" w:rsidRDefault="00912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261D" w14:textId="77777777" w:rsidR="00912B0F" w:rsidRDefault="00912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00BC" w14:textId="77777777" w:rsidR="00912B0F" w:rsidRDefault="0091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BF41" w14:textId="77777777" w:rsidR="00912B0F" w:rsidRDefault="00912B0F" w:rsidP="00912B0F">
      <w:pPr>
        <w:spacing w:after="0" w:line="240" w:lineRule="auto"/>
      </w:pPr>
      <w:r>
        <w:separator/>
      </w:r>
    </w:p>
  </w:footnote>
  <w:footnote w:type="continuationSeparator" w:id="0">
    <w:p w14:paraId="6F8E1334" w14:textId="77777777" w:rsidR="00912B0F" w:rsidRDefault="00912B0F" w:rsidP="0091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1BA7" w14:textId="77777777" w:rsidR="00912B0F" w:rsidRDefault="00912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A4C1" w14:textId="1C4A452C" w:rsidR="00912B0F" w:rsidRDefault="00912B0F" w:rsidP="00912B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4842" w14:textId="77777777" w:rsidR="00912B0F" w:rsidRDefault="00912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0B2"/>
    <w:multiLevelType w:val="hybridMultilevel"/>
    <w:tmpl w:val="6D782D14"/>
    <w:lvl w:ilvl="0" w:tplc="56FA47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E3085"/>
    <w:multiLevelType w:val="hybridMultilevel"/>
    <w:tmpl w:val="2834BAB4"/>
    <w:lvl w:ilvl="0" w:tplc="186ADC0E">
      <w:start w:val="1"/>
      <w:numFmt w:val="decimal"/>
      <w:lvlText w:val="%1."/>
      <w:lvlJc w:val="left"/>
      <w:pPr>
        <w:ind w:left="3336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056" w:hanging="360"/>
      </w:pPr>
    </w:lvl>
    <w:lvl w:ilvl="2" w:tplc="0809001B" w:tentative="1">
      <w:start w:val="1"/>
      <w:numFmt w:val="lowerRoman"/>
      <w:lvlText w:val="%3."/>
      <w:lvlJc w:val="right"/>
      <w:pPr>
        <w:ind w:left="4776" w:hanging="180"/>
      </w:pPr>
    </w:lvl>
    <w:lvl w:ilvl="3" w:tplc="0809000F" w:tentative="1">
      <w:start w:val="1"/>
      <w:numFmt w:val="decimal"/>
      <w:lvlText w:val="%4."/>
      <w:lvlJc w:val="left"/>
      <w:pPr>
        <w:ind w:left="5496" w:hanging="360"/>
      </w:pPr>
    </w:lvl>
    <w:lvl w:ilvl="4" w:tplc="08090019" w:tentative="1">
      <w:start w:val="1"/>
      <w:numFmt w:val="lowerLetter"/>
      <w:lvlText w:val="%5."/>
      <w:lvlJc w:val="left"/>
      <w:pPr>
        <w:ind w:left="6216" w:hanging="360"/>
      </w:pPr>
    </w:lvl>
    <w:lvl w:ilvl="5" w:tplc="0809001B" w:tentative="1">
      <w:start w:val="1"/>
      <w:numFmt w:val="lowerRoman"/>
      <w:lvlText w:val="%6."/>
      <w:lvlJc w:val="right"/>
      <w:pPr>
        <w:ind w:left="6936" w:hanging="180"/>
      </w:pPr>
    </w:lvl>
    <w:lvl w:ilvl="6" w:tplc="0809000F" w:tentative="1">
      <w:start w:val="1"/>
      <w:numFmt w:val="decimal"/>
      <w:lvlText w:val="%7."/>
      <w:lvlJc w:val="left"/>
      <w:pPr>
        <w:ind w:left="7656" w:hanging="360"/>
      </w:pPr>
    </w:lvl>
    <w:lvl w:ilvl="7" w:tplc="08090019" w:tentative="1">
      <w:start w:val="1"/>
      <w:numFmt w:val="lowerLetter"/>
      <w:lvlText w:val="%8."/>
      <w:lvlJc w:val="left"/>
      <w:pPr>
        <w:ind w:left="8376" w:hanging="360"/>
      </w:pPr>
    </w:lvl>
    <w:lvl w:ilvl="8" w:tplc="080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" w15:restartNumberingAfterBreak="0">
    <w:nsid w:val="5F5056A2"/>
    <w:multiLevelType w:val="hybridMultilevel"/>
    <w:tmpl w:val="B1381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872D4"/>
    <w:multiLevelType w:val="hybridMultilevel"/>
    <w:tmpl w:val="B06CA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0F"/>
    <w:rsid w:val="00031DBB"/>
    <w:rsid w:val="00150B5C"/>
    <w:rsid w:val="00243B00"/>
    <w:rsid w:val="002871EC"/>
    <w:rsid w:val="00391979"/>
    <w:rsid w:val="005734AF"/>
    <w:rsid w:val="00754E8C"/>
    <w:rsid w:val="008A1417"/>
    <w:rsid w:val="00912B0F"/>
    <w:rsid w:val="00944C6D"/>
    <w:rsid w:val="009F0AF3"/>
    <w:rsid w:val="00AA035E"/>
    <w:rsid w:val="00C10DAE"/>
    <w:rsid w:val="00C37838"/>
    <w:rsid w:val="00D5653E"/>
    <w:rsid w:val="00E44142"/>
    <w:rsid w:val="00E92D98"/>
    <w:rsid w:val="00F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2A76"/>
  <w15:chartTrackingRefBased/>
  <w15:docId w15:val="{E4E2F3DA-5370-47BE-8C48-B6A79004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5E"/>
  </w:style>
  <w:style w:type="paragraph" w:styleId="Heading1">
    <w:name w:val="heading 1"/>
    <w:basedOn w:val="Normal"/>
    <w:next w:val="Normal"/>
    <w:link w:val="Heading1Char"/>
    <w:uiPriority w:val="9"/>
    <w:qFormat/>
    <w:rsid w:val="00AA0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0F"/>
  </w:style>
  <w:style w:type="paragraph" w:styleId="Footer">
    <w:name w:val="footer"/>
    <w:basedOn w:val="Normal"/>
    <w:link w:val="FooterChar"/>
    <w:uiPriority w:val="99"/>
    <w:unhideWhenUsed/>
    <w:rsid w:val="0091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B0F"/>
  </w:style>
  <w:style w:type="character" w:customStyle="1" w:styleId="Heading1Char">
    <w:name w:val="Heading 1 Char"/>
    <w:basedOn w:val="DefaultParagraphFont"/>
    <w:link w:val="Heading1"/>
    <w:uiPriority w:val="9"/>
    <w:rsid w:val="00AA0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9F29A16D84444AEFFCC785A9E4712" ma:contentTypeVersion="5" ma:contentTypeDescription="Create a new document." ma:contentTypeScope="" ma:versionID="cf24322970fd3222fda3fe6c7c0537cd">
  <xsd:schema xmlns:xsd="http://www.w3.org/2001/XMLSchema" xmlns:xs="http://www.w3.org/2001/XMLSchema" xmlns:p="http://schemas.microsoft.com/office/2006/metadata/properties" xmlns:ns3="7d03ebc9-64f0-432c-b363-e3422d2a3e4a" xmlns:ns4="7aad2a8f-78fd-498b-ac13-4734b406e7c5" targetNamespace="http://schemas.microsoft.com/office/2006/metadata/properties" ma:root="true" ma:fieldsID="e5d8a4a7ae2ee3a8fed84d4eef49ca8d" ns3:_="" ns4:_="">
    <xsd:import namespace="7d03ebc9-64f0-432c-b363-e3422d2a3e4a"/>
    <xsd:import namespace="7aad2a8f-78fd-498b-ac13-4734b406e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3ebc9-64f0-432c-b363-e3422d2a3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2a8f-78fd-498b-ac13-4734b406e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C6ED0-8EEA-47CA-B0D3-9B1877517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BD5C3-4B37-41FA-863E-180CC0B52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3ebc9-64f0-432c-b363-e3422d2a3e4a"/>
    <ds:schemaRef ds:uri="7aad2a8f-78fd-498b-ac13-4734b406e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C61E4-5809-44E5-B4BA-F8A196315A14}">
  <ds:schemaRefs>
    <ds:schemaRef ds:uri="http://schemas.microsoft.com/office/2006/metadata/properties"/>
    <ds:schemaRef ds:uri="7aad2a8f-78fd-498b-ac13-4734b406e7c5"/>
    <ds:schemaRef ds:uri="7d03ebc9-64f0-432c-b363-e3422d2a3e4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Lisa</dc:creator>
  <cp:keywords/>
  <dc:description/>
  <cp:lastModifiedBy>MARTIN Lisa</cp:lastModifiedBy>
  <cp:revision>6</cp:revision>
  <dcterms:created xsi:type="dcterms:W3CDTF">2020-10-29T15:41:00Z</dcterms:created>
  <dcterms:modified xsi:type="dcterms:W3CDTF">2021-10-28T10:40:00Z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0x01010074A9F29A16D84444AEFFCC785A9E4712</vt:lpwstr>
  </property>
</Properties>
</file>